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CED3F" w14:textId="77777777" w:rsidR="002D7AA3" w:rsidRPr="00885AB8" w:rsidRDefault="002D7AA3" w:rsidP="002D7AA3">
      <w:pPr>
        <w:rPr>
          <w:rFonts w:ascii="Arial" w:hAnsi="Arial" w:cs="Arial"/>
          <w:sz w:val="24"/>
          <w:szCs w:val="24"/>
          <w:lang w:val="en-GB"/>
        </w:rPr>
      </w:pPr>
      <w:r w:rsidRPr="00885AB8">
        <w:rPr>
          <w:rFonts w:ascii="Arial" w:hAnsi="Arial" w:cs="Arial"/>
          <w:b/>
          <w:bCs/>
          <w:sz w:val="24"/>
          <w:szCs w:val="24"/>
          <w:lang w:val="en-GB"/>
        </w:rPr>
        <w:t>Project</w:t>
      </w:r>
      <w:r w:rsidRPr="00885AB8">
        <w:rPr>
          <w:rFonts w:ascii="Arial" w:hAnsi="Arial" w:cs="Arial"/>
          <w:sz w:val="24"/>
          <w:szCs w:val="24"/>
          <w:lang w:val="en-GB"/>
        </w:rPr>
        <w:t>: 2019-1-DE03-KA229-059672</w:t>
      </w:r>
    </w:p>
    <w:p w14:paraId="0C067078" w14:textId="77777777" w:rsidR="002D7AA3" w:rsidRPr="00885AB8" w:rsidRDefault="002D7AA3" w:rsidP="002D7AA3">
      <w:pPr>
        <w:rPr>
          <w:rFonts w:ascii="Arial" w:hAnsi="Arial" w:cs="Arial"/>
          <w:sz w:val="24"/>
          <w:szCs w:val="24"/>
          <w:lang w:val="en-GB"/>
        </w:rPr>
      </w:pPr>
      <w:r w:rsidRPr="00885AB8">
        <w:rPr>
          <w:rFonts w:ascii="Arial" w:hAnsi="Arial" w:cs="Arial"/>
          <w:b/>
          <w:bCs/>
          <w:sz w:val="24"/>
          <w:szCs w:val="24"/>
          <w:lang w:val="en-GB"/>
        </w:rPr>
        <w:t>Title:</w:t>
      </w:r>
      <w:r w:rsidRPr="00885AB8">
        <w:rPr>
          <w:rFonts w:ascii="Arial" w:hAnsi="Arial" w:cs="Arial"/>
          <w:sz w:val="24"/>
          <w:szCs w:val="24"/>
          <w:lang w:val="en-GB"/>
        </w:rPr>
        <w:t xml:space="preserve"> All together – Forming strong trusting relationships in schools</w:t>
      </w:r>
    </w:p>
    <w:p w14:paraId="6E155241" w14:textId="77777777" w:rsidR="002D7AA3" w:rsidRDefault="002D7AA3" w:rsidP="002D7AA3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885AB8">
        <w:rPr>
          <w:rFonts w:ascii="Arial" w:hAnsi="Arial" w:cs="Arial"/>
          <w:b/>
          <w:bCs/>
          <w:sz w:val="24"/>
          <w:szCs w:val="24"/>
          <w:lang w:val="en-GB"/>
        </w:rPr>
        <w:t>Period:</w:t>
      </w:r>
      <w:r w:rsidRPr="00885AB8">
        <w:rPr>
          <w:rFonts w:ascii="Arial" w:hAnsi="Arial" w:cs="Arial"/>
          <w:sz w:val="24"/>
          <w:szCs w:val="24"/>
          <w:lang w:val="en-GB"/>
        </w:rPr>
        <w:t xml:space="preserve"> 2019 - 2021</w:t>
      </w:r>
      <w:r w:rsidRPr="00581CF6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651294C0" w14:textId="6A2AFA60" w:rsidR="00AF11FB" w:rsidRDefault="001713AD" w:rsidP="00AF11FB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Working period: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13AD" w14:paraId="3724D4B8" w14:textId="77777777" w:rsidTr="001713AD">
        <w:tc>
          <w:tcPr>
            <w:tcW w:w="9062" w:type="dxa"/>
            <w:shd w:val="clear" w:color="auto" w:fill="D9E2F3" w:themeFill="accent1" w:themeFillTint="33"/>
          </w:tcPr>
          <w:p w14:paraId="237AF335" w14:textId="6710E980" w:rsidR="001713AD" w:rsidRDefault="001713AD" w:rsidP="00171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Short description of activities</w:t>
            </w:r>
          </w:p>
          <w:p w14:paraId="6A757560" w14:textId="051941AE" w:rsidR="001713AD" w:rsidRPr="00194C0F" w:rsidRDefault="001713AD" w:rsidP="001713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4C0F">
              <w:rPr>
                <w:rFonts w:ascii="Arial" w:hAnsi="Arial" w:cs="Arial"/>
                <w:sz w:val="18"/>
                <w:szCs w:val="18"/>
                <w:lang w:val="en-GB"/>
              </w:rPr>
              <w:t>(including focus of relationship aspect, number of participants, organisational aspects, …)</w:t>
            </w:r>
          </w:p>
        </w:tc>
      </w:tr>
      <w:tr w:rsidR="001713AD" w14:paraId="1EB798FE" w14:textId="77777777" w:rsidTr="00194C0F">
        <w:trPr>
          <w:trHeight w:val="2043"/>
        </w:trPr>
        <w:tc>
          <w:tcPr>
            <w:tcW w:w="9062" w:type="dxa"/>
          </w:tcPr>
          <w:p w14:paraId="1B015F74" w14:textId="77777777" w:rsidR="001713AD" w:rsidRDefault="001713AD" w:rsidP="00AF11FB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0DD423FF" w14:textId="118716BA" w:rsidR="001713AD" w:rsidRDefault="001713AD" w:rsidP="00AF11FB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13AD" w14:paraId="55D749FA" w14:textId="77777777" w:rsidTr="00DA7A45">
        <w:tc>
          <w:tcPr>
            <w:tcW w:w="9062" w:type="dxa"/>
            <w:shd w:val="clear" w:color="auto" w:fill="D9E2F3" w:themeFill="accent1" w:themeFillTint="33"/>
          </w:tcPr>
          <w:p w14:paraId="2DE7282D" w14:textId="77777777" w:rsidR="001713AD" w:rsidRDefault="001713AD" w:rsidP="00DA7A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Difficulties</w:t>
            </w:r>
          </w:p>
          <w:p w14:paraId="7C2295BC" w14:textId="49F3C0F7" w:rsidR="001713AD" w:rsidRPr="00194C0F" w:rsidRDefault="001713AD" w:rsidP="00DA7A4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4C0F">
              <w:rPr>
                <w:rFonts w:ascii="Arial" w:hAnsi="Arial" w:cs="Arial"/>
                <w:sz w:val="18"/>
                <w:szCs w:val="18"/>
                <w:lang w:val="en-GB"/>
              </w:rPr>
              <w:t>(workload, organisational difficulties, emotional difficulties, …)</w:t>
            </w:r>
          </w:p>
        </w:tc>
      </w:tr>
      <w:tr w:rsidR="001713AD" w14:paraId="43AA7583" w14:textId="77777777" w:rsidTr="00194C0F">
        <w:trPr>
          <w:trHeight w:val="2115"/>
        </w:trPr>
        <w:tc>
          <w:tcPr>
            <w:tcW w:w="9062" w:type="dxa"/>
          </w:tcPr>
          <w:p w14:paraId="3F3DDF40" w14:textId="77777777" w:rsidR="001713AD" w:rsidRDefault="001713AD" w:rsidP="00DA7A4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067F9A57" w14:textId="2B3734E0" w:rsidR="001713AD" w:rsidRDefault="001713AD" w:rsidP="00AF11FB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13AD" w14:paraId="3325E1B4" w14:textId="77777777" w:rsidTr="00DA7A45">
        <w:tc>
          <w:tcPr>
            <w:tcW w:w="9062" w:type="dxa"/>
            <w:shd w:val="clear" w:color="auto" w:fill="D9E2F3" w:themeFill="accent1" w:themeFillTint="33"/>
          </w:tcPr>
          <w:p w14:paraId="5AAC815C" w14:textId="3B30E1C9" w:rsidR="001713AD" w:rsidRDefault="001713AD" w:rsidP="00DA7A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Profit</w:t>
            </w:r>
          </w:p>
          <w:p w14:paraId="26EB7CF7" w14:textId="1BF26427" w:rsidR="001713AD" w:rsidRPr="001713AD" w:rsidRDefault="001713AD" w:rsidP="00DA7A4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13AD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Pr="001713AD">
              <w:rPr>
                <w:rFonts w:ascii="Arial" w:hAnsi="Arial" w:cs="Arial"/>
                <w:sz w:val="18"/>
                <w:szCs w:val="18"/>
                <w:lang w:val="en-GB"/>
              </w:rPr>
              <w:t>feedback of participants, examples of concrete experiences, effects on other relationship aspects</w:t>
            </w:r>
            <w:r w:rsidR="00194C0F">
              <w:rPr>
                <w:rFonts w:ascii="Arial" w:hAnsi="Arial" w:cs="Arial"/>
                <w:sz w:val="18"/>
                <w:szCs w:val="18"/>
                <w:lang w:val="en-GB"/>
              </w:rPr>
              <w:t>, …)</w:t>
            </w:r>
          </w:p>
        </w:tc>
      </w:tr>
      <w:tr w:rsidR="001713AD" w14:paraId="5F164BFC" w14:textId="77777777" w:rsidTr="00194C0F">
        <w:trPr>
          <w:trHeight w:val="2017"/>
        </w:trPr>
        <w:tc>
          <w:tcPr>
            <w:tcW w:w="9062" w:type="dxa"/>
          </w:tcPr>
          <w:p w14:paraId="4F50854A" w14:textId="77777777" w:rsidR="001713AD" w:rsidRDefault="001713AD" w:rsidP="00DA7A4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FF44FF6" w14:textId="5B790691" w:rsidR="001713AD" w:rsidRDefault="001713AD" w:rsidP="00AF11FB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4C0F" w14:paraId="10A06F7B" w14:textId="77777777" w:rsidTr="00DA7A45">
        <w:tc>
          <w:tcPr>
            <w:tcW w:w="9062" w:type="dxa"/>
            <w:shd w:val="clear" w:color="auto" w:fill="D9E2F3" w:themeFill="accent1" w:themeFillTint="33"/>
          </w:tcPr>
          <w:p w14:paraId="3E838EF8" w14:textId="29BEA62E" w:rsidR="00194C0F" w:rsidRDefault="00194C0F" w:rsidP="00DA7A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Ongoing work</w:t>
            </w:r>
          </w:p>
          <w:p w14:paraId="58109E94" w14:textId="3F6FE916" w:rsidR="00194C0F" w:rsidRPr="00194C0F" w:rsidRDefault="00194C0F" w:rsidP="00DA7A4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4C0F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Pr="00194C0F">
              <w:rPr>
                <w:rFonts w:ascii="Arial" w:hAnsi="Arial" w:cs="Arial"/>
                <w:sz w:val="18"/>
                <w:szCs w:val="18"/>
                <w:lang w:val="en-GB"/>
              </w:rPr>
              <w:t>what do we take over? What do we change (why)? What do we overrule (why)? What are we going to do concretely in future?)</w:t>
            </w:r>
          </w:p>
        </w:tc>
      </w:tr>
      <w:tr w:rsidR="00194C0F" w14:paraId="673B61D6" w14:textId="77777777" w:rsidTr="00194C0F">
        <w:trPr>
          <w:trHeight w:val="1698"/>
        </w:trPr>
        <w:tc>
          <w:tcPr>
            <w:tcW w:w="9062" w:type="dxa"/>
          </w:tcPr>
          <w:p w14:paraId="75E181BF" w14:textId="77777777" w:rsidR="00194C0F" w:rsidRDefault="00194C0F" w:rsidP="00DA7A4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bookmarkStart w:id="0" w:name="_GoBack"/>
        <w:bookmarkEnd w:id="0"/>
      </w:tr>
    </w:tbl>
    <w:p w14:paraId="4CFDC536" w14:textId="77777777" w:rsidR="00194C0F" w:rsidRPr="00983943" w:rsidRDefault="00194C0F" w:rsidP="00AF11FB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sectPr w:rsidR="00194C0F" w:rsidRPr="0098394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D8534" w14:textId="77777777" w:rsidR="005064F4" w:rsidRDefault="005064F4" w:rsidP="00983943">
      <w:pPr>
        <w:spacing w:after="0" w:line="240" w:lineRule="auto"/>
      </w:pPr>
      <w:r>
        <w:separator/>
      </w:r>
    </w:p>
  </w:endnote>
  <w:endnote w:type="continuationSeparator" w:id="0">
    <w:p w14:paraId="27DE00F5" w14:textId="77777777" w:rsidR="005064F4" w:rsidRDefault="005064F4" w:rsidP="0098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4ED0D" w14:textId="77777777" w:rsidR="005064F4" w:rsidRDefault="005064F4" w:rsidP="00983943">
      <w:pPr>
        <w:spacing w:after="0" w:line="240" w:lineRule="auto"/>
      </w:pPr>
      <w:r>
        <w:separator/>
      </w:r>
    </w:p>
  </w:footnote>
  <w:footnote w:type="continuationSeparator" w:id="0">
    <w:p w14:paraId="1CE50E31" w14:textId="77777777" w:rsidR="005064F4" w:rsidRDefault="005064F4" w:rsidP="0098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73E83" w14:textId="0AA95D26" w:rsidR="00983943" w:rsidRDefault="00AF11FB">
    <w:pPr>
      <w:pStyle w:val="Kopfzeile"/>
    </w:pPr>
    <w:r>
      <w:rPr>
        <w:noProof/>
      </w:rPr>
      <w:drawing>
        <wp:inline distT="0" distB="0" distL="0" distR="0" wp14:anchorId="1E671F4C" wp14:editId="75286BB1">
          <wp:extent cx="2216337" cy="638125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802" cy="657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6026">
      <w:ptab w:relativeTo="margin" w:alignment="center" w:leader="none"/>
    </w:r>
    <w:r w:rsidR="00D96026">
      <w:ptab w:relativeTo="margin" w:alignment="right" w:leader="none"/>
    </w:r>
    <w:r>
      <w:rPr>
        <w:noProof/>
      </w:rPr>
      <w:drawing>
        <wp:inline distT="0" distB="0" distL="0" distR="0" wp14:anchorId="223ADD0D" wp14:editId="6B70783D">
          <wp:extent cx="1198126" cy="615756"/>
          <wp:effectExtent l="19050" t="19050" r="21590" b="1333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49" cy="630826"/>
                  </a:xfrm>
                  <a:prstGeom prst="rect">
                    <a:avLst/>
                  </a:prstGeom>
                  <a:noFill/>
                  <a:ln>
                    <a:solidFill>
                      <a:schemeClr val="tx2"/>
                    </a:solidFill>
                  </a:ln>
                </pic:spPr>
              </pic:pic>
            </a:graphicData>
          </a:graphic>
        </wp:inline>
      </w:drawing>
    </w:r>
  </w:p>
  <w:p w14:paraId="7BB9D1BA" w14:textId="3B7F7B2D" w:rsidR="00AF11FB" w:rsidRDefault="00AF11FB">
    <w:pPr>
      <w:pStyle w:val="Kopfzeile"/>
    </w:pPr>
  </w:p>
  <w:p w14:paraId="24A52E2A" w14:textId="77777777" w:rsidR="00AF11FB" w:rsidRDefault="00AF11F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00"/>
    <w:rsid w:val="0002007C"/>
    <w:rsid w:val="000F5EF5"/>
    <w:rsid w:val="001713AD"/>
    <w:rsid w:val="00186121"/>
    <w:rsid w:val="00194C0F"/>
    <w:rsid w:val="002D7AA3"/>
    <w:rsid w:val="005064F4"/>
    <w:rsid w:val="00864E00"/>
    <w:rsid w:val="00915816"/>
    <w:rsid w:val="00983943"/>
    <w:rsid w:val="009C1DFC"/>
    <w:rsid w:val="00A43A9E"/>
    <w:rsid w:val="00AF11FB"/>
    <w:rsid w:val="00D96026"/>
    <w:rsid w:val="00DA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DD100"/>
  <w15:chartTrackingRefBased/>
  <w15:docId w15:val="{9047E5EA-2E2B-4322-AEF8-F70B5796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861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861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6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612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8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83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3943"/>
  </w:style>
  <w:style w:type="paragraph" w:styleId="Fuzeile">
    <w:name w:val="footer"/>
    <w:basedOn w:val="Standard"/>
    <w:link w:val="FuzeileZchn"/>
    <w:uiPriority w:val="99"/>
    <w:unhideWhenUsed/>
    <w:rsid w:val="00983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3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Groß</dc:creator>
  <cp:keywords/>
  <dc:description/>
  <cp:lastModifiedBy>Annette Groß</cp:lastModifiedBy>
  <cp:revision>7</cp:revision>
  <cp:lastPrinted>2019-11-08T16:37:00Z</cp:lastPrinted>
  <dcterms:created xsi:type="dcterms:W3CDTF">2019-11-08T15:50:00Z</dcterms:created>
  <dcterms:modified xsi:type="dcterms:W3CDTF">2019-11-30T11:14:00Z</dcterms:modified>
</cp:coreProperties>
</file>